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03" w:rsidRDefault="00DE270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таблицах ниже рассматриваются всевозможные действия в ИКС и в </w:t>
      </w:r>
      <w:r>
        <w:rPr>
          <w:rFonts w:ascii="Arial" w:hAnsi="Arial" w:cs="Arial"/>
          <w:color w:val="000000"/>
          <w:lang w:val="en-US"/>
        </w:rPr>
        <w:t>AD</w:t>
      </w:r>
      <w:r>
        <w:rPr>
          <w:rFonts w:ascii="Arial" w:hAnsi="Arial" w:cs="Arial"/>
          <w:color w:val="000000"/>
        </w:rPr>
        <w:t>, а также их взаимовлияние.</w:t>
      </w:r>
      <w:r w:rsidR="00394550">
        <w:rPr>
          <w:rFonts w:ascii="Arial" w:hAnsi="Arial" w:cs="Arial"/>
          <w:color w:val="000000"/>
        </w:rPr>
        <w:t xml:space="preserve"> Столбец ИКС (под столбцы</w:t>
      </w:r>
      <w:r w:rsidR="00E235FC">
        <w:rPr>
          <w:rFonts w:ascii="Arial" w:hAnsi="Arial" w:cs="Arial"/>
          <w:color w:val="000000"/>
        </w:rPr>
        <w:t>:</w:t>
      </w:r>
      <w:r w:rsidR="00394550">
        <w:rPr>
          <w:rFonts w:ascii="Arial" w:hAnsi="Arial" w:cs="Arial"/>
          <w:color w:val="000000"/>
        </w:rPr>
        <w:t xml:space="preserve"> </w:t>
      </w:r>
      <w:r w:rsidR="00E235FC">
        <w:rPr>
          <w:rFonts w:ascii="Arial" w:hAnsi="Arial" w:cs="Arial"/>
          <w:color w:val="000000"/>
        </w:rPr>
        <w:t>икс</w:t>
      </w:r>
      <w:r w:rsidR="00394550">
        <w:rPr>
          <w:rFonts w:ascii="Arial" w:hAnsi="Arial" w:cs="Arial"/>
          <w:color w:val="000000"/>
        </w:rPr>
        <w:t xml:space="preserve"> и </w:t>
      </w:r>
      <w:r w:rsidR="00E235FC">
        <w:rPr>
          <w:rFonts w:ascii="Arial" w:hAnsi="Arial" w:cs="Arial"/>
          <w:color w:val="000000"/>
          <w:lang w:val="en-US"/>
        </w:rPr>
        <w:t>ad</w:t>
      </w:r>
      <w:r w:rsidR="00394550">
        <w:rPr>
          <w:rFonts w:ascii="Arial" w:hAnsi="Arial" w:cs="Arial"/>
          <w:color w:val="000000"/>
        </w:rPr>
        <w:t xml:space="preserve">) следует читать </w:t>
      </w:r>
      <w:r w:rsidR="00E235FC">
        <w:rPr>
          <w:rFonts w:ascii="Arial" w:hAnsi="Arial" w:cs="Arial"/>
          <w:color w:val="000000"/>
        </w:rPr>
        <w:t>–</w:t>
      </w:r>
      <w:r w:rsidR="00394550">
        <w:rPr>
          <w:rFonts w:ascii="Arial" w:hAnsi="Arial" w:cs="Arial"/>
          <w:color w:val="000000"/>
        </w:rPr>
        <w:t xml:space="preserve"> </w:t>
      </w:r>
      <w:r w:rsidR="00E235FC">
        <w:rPr>
          <w:rFonts w:ascii="Arial" w:hAnsi="Arial" w:cs="Arial"/>
          <w:color w:val="000000"/>
        </w:rPr>
        <w:t xml:space="preserve">действие, из столбца «Что делаем», совершенное на ИКС, повлияет на ИКС как описано в под столбце икс и на </w:t>
      </w:r>
      <w:r w:rsidR="00E235FC">
        <w:rPr>
          <w:rFonts w:ascii="Arial" w:hAnsi="Arial" w:cs="Arial"/>
          <w:color w:val="000000"/>
          <w:lang w:val="en-US"/>
        </w:rPr>
        <w:t>AD</w:t>
      </w:r>
      <w:r w:rsidR="00E235FC" w:rsidRPr="00E235FC">
        <w:rPr>
          <w:rFonts w:ascii="Arial" w:hAnsi="Arial" w:cs="Arial"/>
          <w:color w:val="000000"/>
        </w:rPr>
        <w:t xml:space="preserve"> </w:t>
      </w:r>
      <w:r w:rsidR="00E235FC">
        <w:rPr>
          <w:rFonts w:ascii="Arial" w:hAnsi="Arial" w:cs="Arial"/>
          <w:color w:val="000000"/>
        </w:rPr>
        <w:t xml:space="preserve">как описано в под столбце </w:t>
      </w:r>
      <w:r w:rsidR="00E235FC">
        <w:rPr>
          <w:rFonts w:ascii="Arial" w:hAnsi="Arial" w:cs="Arial"/>
          <w:color w:val="000000"/>
          <w:lang w:val="en-US"/>
        </w:rPr>
        <w:t>ad</w:t>
      </w:r>
      <w:r w:rsidR="00E235FC">
        <w:rPr>
          <w:rFonts w:ascii="Arial" w:hAnsi="Arial" w:cs="Arial"/>
          <w:color w:val="000000"/>
        </w:rPr>
        <w:t xml:space="preserve">. Аналогично со столбцом </w:t>
      </w:r>
      <w:r w:rsidR="00E235FC">
        <w:rPr>
          <w:rFonts w:ascii="Arial" w:hAnsi="Arial" w:cs="Arial"/>
          <w:color w:val="000000"/>
          <w:lang w:val="en-US"/>
        </w:rPr>
        <w:t>AD</w:t>
      </w:r>
      <w:r w:rsidR="00E235F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Группа безопасности в </w:t>
      </w:r>
      <w:r>
        <w:rPr>
          <w:rFonts w:ascii="Arial" w:hAnsi="Arial" w:cs="Arial"/>
          <w:color w:val="000000"/>
          <w:lang w:val="en-US"/>
        </w:rPr>
        <w:t>AD</w:t>
      </w:r>
      <w:r>
        <w:rPr>
          <w:rFonts w:ascii="Arial" w:hAnsi="Arial" w:cs="Arial"/>
          <w:color w:val="000000"/>
        </w:rPr>
        <w:t xml:space="preserve"> = Набор правил в ИКС</w:t>
      </w:r>
      <w:r>
        <w:rPr>
          <w:rFonts w:ascii="Arial" w:hAnsi="Arial" w:cs="Arial"/>
          <w:color w:val="000000"/>
        </w:rPr>
        <w:t>.</w:t>
      </w:r>
    </w:p>
    <w:p w:rsidR="00DE2703" w:rsidRDefault="00DE270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 синхронизации с </w:t>
      </w:r>
      <w:r>
        <w:rPr>
          <w:rFonts w:ascii="Arial" w:hAnsi="Arial" w:cs="Arial"/>
          <w:color w:val="000000"/>
          <w:lang w:val="en-US"/>
        </w:rPr>
        <w:t>AD</w:t>
      </w:r>
      <w:r w:rsidRPr="00DE270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</w:t>
      </w:r>
      <w:r w:rsidR="00394550"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 xml:space="preserve"> флаг</w:t>
      </w:r>
      <w:r w:rsidR="00394550">
        <w:rPr>
          <w:rFonts w:ascii="Arial" w:hAnsi="Arial" w:cs="Arial"/>
          <w:color w:val="000000"/>
        </w:rPr>
        <w:t>и «Импортировать» и</w:t>
      </w:r>
      <w:r>
        <w:rPr>
          <w:rFonts w:ascii="Arial" w:hAnsi="Arial" w:cs="Arial"/>
          <w:color w:val="000000"/>
        </w:rPr>
        <w:t xml:space="preserve"> </w:t>
      </w:r>
      <w:r w:rsidR="00394550">
        <w:rPr>
          <w:rFonts w:ascii="Arial" w:hAnsi="Arial" w:cs="Arial"/>
          <w:color w:val="000000"/>
        </w:rPr>
        <w:t>«</w:t>
      </w:r>
      <w:r>
        <w:rPr>
          <w:rFonts w:ascii="Arial" w:hAnsi="Arial" w:cs="Arial"/>
          <w:color w:val="000000"/>
        </w:rPr>
        <w:t>Синхрониз</w:t>
      </w:r>
      <w:r w:rsidR="00394550"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ровать</w:t>
      </w:r>
      <w:r w:rsidR="00394550"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</w:rPr>
        <w:t>.</w:t>
      </w:r>
      <w:r w:rsidR="00394550">
        <w:rPr>
          <w:rFonts w:ascii="Arial" w:hAnsi="Arial" w:cs="Arial"/>
          <w:color w:val="000000"/>
        </w:rPr>
        <w:t xml:space="preserve"> Таблица составлена относительно Пользователя.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168"/>
        <w:gridCol w:w="1321"/>
        <w:gridCol w:w="2094"/>
        <w:gridCol w:w="2094"/>
      </w:tblGrid>
      <w:tr w:rsidR="003A29A5" w:rsidTr="00BC714A">
        <w:tc>
          <w:tcPr>
            <w:tcW w:w="1869" w:type="dxa"/>
            <w:vMerge w:val="restart"/>
          </w:tcPr>
          <w:p w:rsidR="00DE2703" w:rsidRDefault="00BC714A" w:rsidP="00BC714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Где происходит действие \ Что делаем</w:t>
            </w:r>
          </w:p>
        </w:tc>
        <w:tc>
          <w:tcPr>
            <w:tcW w:w="3513" w:type="dxa"/>
            <w:gridSpan w:val="2"/>
          </w:tcPr>
          <w:p w:rsidR="00DE2703" w:rsidRDefault="00BC714A" w:rsidP="00BC714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ИКС</w:t>
            </w:r>
          </w:p>
        </w:tc>
        <w:tc>
          <w:tcPr>
            <w:tcW w:w="3963" w:type="dxa"/>
            <w:gridSpan w:val="2"/>
          </w:tcPr>
          <w:p w:rsidR="00DE2703" w:rsidRPr="00BC714A" w:rsidRDefault="00BC714A" w:rsidP="00BC714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AD</w:t>
            </w:r>
          </w:p>
        </w:tc>
      </w:tr>
      <w:tr w:rsidR="00EB524E" w:rsidTr="00BC714A">
        <w:tc>
          <w:tcPr>
            <w:tcW w:w="1869" w:type="dxa"/>
            <w:vMerge/>
          </w:tcPr>
          <w:p w:rsidR="00DE2703" w:rsidRDefault="00DE270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46" w:type="dxa"/>
          </w:tcPr>
          <w:p w:rsidR="00DE2703" w:rsidRDefault="00E235FC" w:rsidP="00BC714A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икс</w:t>
            </w:r>
            <w:proofErr w:type="gramEnd"/>
          </w:p>
        </w:tc>
        <w:tc>
          <w:tcPr>
            <w:tcW w:w="567" w:type="dxa"/>
          </w:tcPr>
          <w:p w:rsidR="00DE2703" w:rsidRPr="00BC714A" w:rsidRDefault="00E235FC" w:rsidP="00BC714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ad</w:t>
            </w:r>
          </w:p>
        </w:tc>
        <w:tc>
          <w:tcPr>
            <w:tcW w:w="2094" w:type="dxa"/>
          </w:tcPr>
          <w:p w:rsidR="00DE2703" w:rsidRPr="00BC714A" w:rsidRDefault="00E235FC" w:rsidP="00BC714A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ad</w:t>
            </w:r>
          </w:p>
        </w:tc>
        <w:tc>
          <w:tcPr>
            <w:tcW w:w="1869" w:type="dxa"/>
          </w:tcPr>
          <w:p w:rsidR="00DE2703" w:rsidRPr="00BC714A" w:rsidRDefault="00E235FC" w:rsidP="00BC714A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икс</w:t>
            </w:r>
            <w:proofErr w:type="gramEnd"/>
          </w:p>
        </w:tc>
      </w:tr>
      <w:tr w:rsidR="00EB524E" w:rsidTr="00BC714A">
        <w:tc>
          <w:tcPr>
            <w:tcW w:w="1869" w:type="dxa"/>
          </w:tcPr>
          <w:p w:rsidR="00BC714A" w:rsidRDefault="00BC7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Добавляем Пользователя</w:t>
            </w:r>
          </w:p>
        </w:tc>
        <w:tc>
          <w:tcPr>
            <w:tcW w:w="2946" w:type="dxa"/>
          </w:tcPr>
          <w:p w:rsidR="00BC714A" w:rsidRDefault="003945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Добавиться Пользователь + (0-n) групп безопасности (пустые)</w:t>
            </w:r>
          </w:p>
        </w:tc>
        <w:tc>
          <w:tcPr>
            <w:tcW w:w="567" w:type="dxa"/>
            <w:vMerge w:val="restart"/>
          </w:tcPr>
          <w:p w:rsidR="00BC714A" w:rsidRPr="00BC714A" w:rsidRDefault="00BC7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ИКС не оказывает воздействие на </w:t>
            </w:r>
            <w:r>
              <w:rPr>
                <w:rFonts w:ascii="Arial" w:hAnsi="Arial" w:cs="Arial"/>
                <w:color w:val="000000"/>
                <w:lang w:val="en-US"/>
              </w:rPr>
              <w:t>AD</w:t>
            </w:r>
          </w:p>
        </w:tc>
        <w:tc>
          <w:tcPr>
            <w:tcW w:w="2094" w:type="dxa"/>
          </w:tcPr>
          <w:p w:rsidR="00BC714A" w:rsidRDefault="00E235F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Добавиться Пользователь</w:t>
            </w:r>
          </w:p>
        </w:tc>
        <w:tc>
          <w:tcPr>
            <w:tcW w:w="1869" w:type="dxa"/>
          </w:tcPr>
          <w:p w:rsidR="00BC714A" w:rsidRDefault="00E235F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Ничего</w:t>
            </w:r>
          </w:p>
        </w:tc>
      </w:tr>
      <w:tr w:rsidR="00EB524E" w:rsidTr="00BC714A">
        <w:tc>
          <w:tcPr>
            <w:tcW w:w="1869" w:type="dxa"/>
          </w:tcPr>
          <w:p w:rsidR="00BC714A" w:rsidRDefault="00BC7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Удаляем Пользователя</w:t>
            </w:r>
          </w:p>
        </w:tc>
        <w:tc>
          <w:tcPr>
            <w:tcW w:w="2946" w:type="dxa"/>
          </w:tcPr>
          <w:p w:rsidR="00BC714A" w:rsidRDefault="003A29A5" w:rsidP="003A29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Пользователь удалиться</w:t>
            </w:r>
            <w:r>
              <w:rPr>
                <w:rFonts w:ascii="Arial" w:hAnsi="Arial" w:cs="Arial"/>
                <w:color w:val="000000"/>
              </w:rPr>
              <w:t xml:space="preserve"> из 2 </w:t>
            </w:r>
            <w:r>
              <w:rPr>
                <w:rFonts w:ascii="Arial" w:hAnsi="Arial" w:cs="Arial"/>
                <w:color w:val="000000"/>
              </w:rPr>
              <w:t>модулей (Синхронизация и Пользователи)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Если</w:t>
            </w:r>
            <w:r>
              <w:rPr>
                <w:rFonts w:ascii="Arial" w:hAnsi="Arial" w:cs="Arial"/>
                <w:color w:val="000000"/>
              </w:rPr>
              <w:t xml:space="preserve"> набор правил был закреплен только за удаляемым Пользователем и стоит флаг в Синхронизации «</w:t>
            </w:r>
            <w:r w:rsidRPr="003A29A5">
              <w:rPr>
                <w:rFonts w:ascii="Arial" w:hAnsi="Arial" w:cs="Arial"/>
                <w:color w:val="000000"/>
              </w:rPr>
              <w:t>Удалять неиспользуемые синхронизированные наборы правил</w:t>
            </w:r>
            <w:r>
              <w:rPr>
                <w:rFonts w:ascii="Arial" w:hAnsi="Arial" w:cs="Arial"/>
                <w:color w:val="000000"/>
              </w:rPr>
              <w:t>», то такой набор будет удален</w:t>
            </w:r>
            <w:r>
              <w:rPr>
                <w:rFonts w:ascii="Arial" w:hAnsi="Arial" w:cs="Arial"/>
                <w:color w:val="000000"/>
              </w:rPr>
              <w:t xml:space="preserve">. Иначе </w:t>
            </w:r>
            <w:r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нет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67" w:type="dxa"/>
            <w:vMerge/>
          </w:tcPr>
          <w:p w:rsidR="00BC714A" w:rsidRDefault="00BC714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94" w:type="dxa"/>
          </w:tcPr>
          <w:p w:rsidR="00BC714A" w:rsidRDefault="003A29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Удалиться Пользователь</w:t>
            </w:r>
          </w:p>
        </w:tc>
        <w:tc>
          <w:tcPr>
            <w:tcW w:w="1869" w:type="dxa"/>
          </w:tcPr>
          <w:p w:rsidR="00BC714A" w:rsidRDefault="003A29A5" w:rsidP="006571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Пользователь не удалиться</w:t>
            </w:r>
            <w:r w:rsidR="006571D4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="006571D4">
              <w:rPr>
                <w:rFonts w:ascii="Arial" w:hAnsi="Arial" w:cs="Arial"/>
                <w:color w:val="000000"/>
              </w:rPr>
              <w:t>Наборы правил также не удаляться.</w:t>
            </w:r>
          </w:p>
        </w:tc>
      </w:tr>
      <w:tr w:rsidR="00EB524E" w:rsidTr="00BC714A">
        <w:tc>
          <w:tcPr>
            <w:tcW w:w="1869" w:type="dxa"/>
          </w:tcPr>
          <w:p w:rsidR="00BC714A" w:rsidRDefault="00BC7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Редактирование Пользователя</w:t>
            </w:r>
          </w:p>
        </w:tc>
        <w:tc>
          <w:tcPr>
            <w:tcW w:w="2946" w:type="dxa"/>
          </w:tcPr>
          <w:p w:rsidR="00BC714A" w:rsidRDefault="006571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Невозможно</w:t>
            </w:r>
          </w:p>
        </w:tc>
        <w:tc>
          <w:tcPr>
            <w:tcW w:w="567" w:type="dxa"/>
            <w:vMerge/>
          </w:tcPr>
          <w:p w:rsidR="00BC714A" w:rsidRDefault="00BC714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94" w:type="dxa"/>
          </w:tcPr>
          <w:p w:rsidR="006571D4" w:rsidRDefault="006571D4" w:rsidP="006571D4">
            <w:pPr>
              <w:pStyle w:val="a4"/>
              <w:spacing w:before="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Возможно:</w:t>
            </w:r>
          </w:p>
          <w:p w:rsidR="006571D4" w:rsidRDefault="006571D4" w:rsidP="006571D4">
            <w:pPr>
              <w:pStyle w:val="a4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1.Имя Пользователя</w:t>
            </w:r>
          </w:p>
          <w:p w:rsidR="006571D4" w:rsidRDefault="006571D4" w:rsidP="006571D4">
            <w:pPr>
              <w:pStyle w:val="a4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2.Группы безопасности</w:t>
            </w:r>
          </w:p>
          <w:p w:rsidR="006571D4" w:rsidRDefault="006571D4" w:rsidP="006571D4">
            <w:pPr>
              <w:pStyle w:val="a4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2.1 Добавл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ение группы</w:t>
            </w:r>
          </w:p>
          <w:p w:rsidR="006571D4" w:rsidRDefault="006571D4" w:rsidP="006571D4">
            <w:pPr>
              <w:pStyle w:val="a4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2.2 Удал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ение группы</w:t>
            </w:r>
          </w:p>
          <w:p w:rsidR="006571D4" w:rsidRDefault="006571D4" w:rsidP="006571D4">
            <w:pPr>
              <w:pStyle w:val="a4"/>
              <w:spacing w:before="24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2.3 Изменение названия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группы</w:t>
            </w:r>
          </w:p>
          <w:p w:rsidR="00BC714A" w:rsidRDefault="00BC714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9" w:type="dxa"/>
          </w:tcPr>
          <w:p w:rsidR="006571D4" w:rsidRPr="006571D4" w:rsidRDefault="006571D4" w:rsidP="006571D4">
            <w:pPr>
              <w:pStyle w:val="a4"/>
              <w:spacing w:before="0" w:beforeAutospacing="0" w:after="240" w:afterAutospacing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6571D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1.</w:t>
            </w:r>
            <w:r w:rsidRPr="006571D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571D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Будет произведена попытка изменить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имя</w:t>
            </w:r>
            <w:r w:rsidRPr="006571D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на ИКС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в течении</w:t>
            </w:r>
            <w:r w:rsidRPr="006571D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n-секунд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(10 по умолчанию). Имя не будет изменено в случае конфликта.</w:t>
            </w:r>
          </w:p>
          <w:p w:rsidR="006571D4" w:rsidRPr="006571D4" w:rsidRDefault="006571D4" w:rsidP="006571D4">
            <w:pPr>
              <w:pStyle w:val="a4"/>
              <w:spacing w:before="240" w:beforeAutospacing="0" w:after="240" w:afterAutospacing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6571D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2.1 Добавиться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, если набора с таким именем нет</w:t>
            </w:r>
          </w:p>
          <w:p w:rsidR="006571D4" w:rsidRPr="006571D4" w:rsidRDefault="006571D4" w:rsidP="006571D4">
            <w:pPr>
              <w:pStyle w:val="a4"/>
              <w:spacing w:before="240" w:beforeAutospacing="0" w:after="240" w:afterAutospacing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6571D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2.2.а </w:t>
            </w:r>
            <w:r w:rsidR="00CD744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Удалиться если была только у этого </w:t>
            </w:r>
            <w:r w:rsidR="00CD744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пользователя и стоит флаг </w:t>
            </w:r>
            <w:r w:rsidR="00EE650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в Синхронизации</w:t>
            </w:r>
          </w:p>
          <w:p w:rsidR="006571D4" w:rsidRDefault="006571D4" w:rsidP="006571D4">
            <w:pPr>
              <w:pStyle w:val="a4"/>
              <w:spacing w:before="240" w:beforeAutospacing="0" w:after="240" w:afterAutospacing="0"/>
            </w:pPr>
            <w:r w:rsidRPr="006571D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2.2.б Не</w:t>
            </w:r>
            <w:r w:rsidR="00EE6505">
              <w:rPr>
                <w:rFonts w:ascii="Arial" w:hAnsi="Arial" w:cs="Arial"/>
                <w:color w:val="000000"/>
                <w:sz w:val="22"/>
                <w:szCs w:val="22"/>
              </w:rPr>
              <w:t xml:space="preserve"> удалиться если не только у данного Пользователя</w:t>
            </w:r>
          </w:p>
          <w:p w:rsidR="00BC714A" w:rsidRPr="006571D4" w:rsidRDefault="006571D4" w:rsidP="00EE6505">
            <w:pPr>
              <w:pStyle w:val="a4"/>
              <w:spacing w:before="24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2.3 </w:t>
            </w:r>
            <w:r w:rsidR="00EE6505" w:rsidRPr="006571D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Будет произведена попытка изменить </w:t>
            </w:r>
            <w:r w:rsidR="00EE650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название</w:t>
            </w:r>
            <w:r w:rsidR="00EE6505" w:rsidRPr="006571D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на ИКС </w:t>
            </w:r>
            <w:r w:rsidR="00EE650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в течении</w:t>
            </w:r>
            <w:r w:rsidR="00EE6505" w:rsidRPr="006571D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n-секунд</w:t>
            </w:r>
            <w:r w:rsidR="00EE650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(10 по умолчанию). </w:t>
            </w:r>
            <w:r w:rsidR="00EE650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Название</w:t>
            </w:r>
            <w:r w:rsidR="00EE650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не будет изменено в случае конфликта.</w:t>
            </w:r>
          </w:p>
        </w:tc>
      </w:tr>
      <w:tr w:rsidR="00EB524E" w:rsidTr="00BC714A">
        <w:tc>
          <w:tcPr>
            <w:tcW w:w="1869" w:type="dxa"/>
          </w:tcPr>
          <w:p w:rsidR="00BC714A" w:rsidRDefault="00BC7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Добавление группы безопасности</w:t>
            </w:r>
            <w:r w:rsidR="00EE6505">
              <w:rPr>
                <w:rFonts w:ascii="Arial" w:hAnsi="Arial" w:cs="Arial"/>
                <w:color w:val="000000"/>
              </w:rPr>
              <w:t xml:space="preserve"> (набора правил)</w:t>
            </w:r>
          </w:p>
        </w:tc>
        <w:tc>
          <w:tcPr>
            <w:tcW w:w="2946" w:type="dxa"/>
          </w:tcPr>
          <w:p w:rsidR="00BC714A" w:rsidRDefault="00EE65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Возможно</w:t>
            </w:r>
          </w:p>
        </w:tc>
        <w:tc>
          <w:tcPr>
            <w:tcW w:w="567" w:type="dxa"/>
            <w:vMerge/>
          </w:tcPr>
          <w:p w:rsidR="00BC714A" w:rsidRDefault="00BC714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94" w:type="dxa"/>
          </w:tcPr>
          <w:p w:rsidR="00BC714A" w:rsidRDefault="00EE65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Возможно</w:t>
            </w:r>
          </w:p>
        </w:tc>
        <w:tc>
          <w:tcPr>
            <w:tcW w:w="1869" w:type="dxa"/>
          </w:tcPr>
          <w:p w:rsidR="00EB524E" w:rsidRDefault="00EB524E" w:rsidP="00EB524E">
            <w:pPr>
              <w:pStyle w:val="a4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Новая д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обавиться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в течении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n-секунд (10 по умолч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анию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:rsidR="00EB524E" w:rsidRDefault="00EB524E" w:rsidP="00EB524E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2.Не добавится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– набор с таким именем есть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в ИКС.</w:t>
            </w:r>
          </w:p>
          <w:p w:rsidR="00EB524E" w:rsidRDefault="00EB524E" w:rsidP="00EB524E">
            <w:pPr>
              <w:pStyle w:val="a4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2.а. В синхронизированный набор добавиться Пользователь</w:t>
            </w:r>
          </w:p>
          <w:p w:rsidR="00BC714A" w:rsidRDefault="00BC714A">
            <w:pPr>
              <w:rPr>
                <w:rFonts w:ascii="Arial" w:hAnsi="Arial" w:cs="Arial"/>
                <w:color w:val="000000"/>
              </w:rPr>
            </w:pPr>
          </w:p>
        </w:tc>
      </w:tr>
      <w:tr w:rsidR="00EB524E" w:rsidTr="00BC714A">
        <w:tc>
          <w:tcPr>
            <w:tcW w:w="1869" w:type="dxa"/>
          </w:tcPr>
          <w:p w:rsidR="00BC714A" w:rsidRDefault="00BC7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Удаление группы безопасности</w:t>
            </w:r>
            <w:r w:rsidR="00EE6505">
              <w:rPr>
                <w:rFonts w:ascii="Arial" w:hAnsi="Arial" w:cs="Arial"/>
                <w:color w:val="000000"/>
              </w:rPr>
              <w:t xml:space="preserve"> </w:t>
            </w:r>
            <w:r w:rsidR="00EE6505">
              <w:rPr>
                <w:rFonts w:ascii="Arial" w:hAnsi="Arial" w:cs="Arial"/>
                <w:color w:val="000000"/>
              </w:rPr>
              <w:t>(набора правил)</w:t>
            </w:r>
          </w:p>
        </w:tc>
        <w:tc>
          <w:tcPr>
            <w:tcW w:w="2946" w:type="dxa"/>
          </w:tcPr>
          <w:p w:rsidR="00BC714A" w:rsidRDefault="00EB524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Возможно, только если нет ни одного назначенного пользователя</w:t>
            </w:r>
            <w:r>
              <w:rPr>
                <w:rFonts w:ascii="Arial" w:hAnsi="Arial" w:cs="Arial"/>
                <w:color w:val="000000"/>
              </w:rPr>
              <w:t xml:space="preserve"> и установлен флаг в настройках Синхронизации</w:t>
            </w:r>
          </w:p>
        </w:tc>
        <w:tc>
          <w:tcPr>
            <w:tcW w:w="567" w:type="dxa"/>
            <w:vMerge/>
          </w:tcPr>
          <w:p w:rsidR="00BC714A" w:rsidRDefault="00BC714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94" w:type="dxa"/>
          </w:tcPr>
          <w:p w:rsidR="00EB524E" w:rsidRDefault="00EB524E" w:rsidP="00EB524E">
            <w:pPr>
              <w:pStyle w:val="a4"/>
              <w:spacing w:before="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Возможно</w:t>
            </w:r>
          </w:p>
          <w:p w:rsidR="00EB524E" w:rsidRDefault="00EB524E" w:rsidP="00EB524E">
            <w:pPr>
              <w:pStyle w:val="a4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1.Принадлежит одному пользователю (удаляем группу)</w:t>
            </w:r>
          </w:p>
          <w:p w:rsidR="00EB524E" w:rsidRDefault="00EB524E" w:rsidP="00EB524E">
            <w:pPr>
              <w:pStyle w:val="a4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 Принадлежит нескольким (удаляем у одного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. а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 есть на ИКС второй синх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ронизированный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пользователь с этой группой. б) нет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такого на ИКС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:rsidR="00EB524E" w:rsidRDefault="00EB524E" w:rsidP="00EB524E">
            <w:pPr>
              <w:pStyle w:val="a4"/>
              <w:spacing w:before="24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3.Никому (но на ИКС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есть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синх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ронизированная группа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:rsidR="00BC714A" w:rsidRDefault="00BC714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69" w:type="dxa"/>
          </w:tcPr>
          <w:p w:rsidR="00EB524E" w:rsidRDefault="00EB524E" w:rsidP="00EB524E">
            <w:pPr>
              <w:pStyle w:val="a4"/>
              <w:spacing w:before="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</w:t>
            </w:r>
            <w:r w:rsidR="00007B8D">
              <w:rPr>
                <w:rFonts w:ascii="Arial" w:hAnsi="Arial" w:cs="Arial"/>
                <w:color w:val="000000"/>
                <w:sz w:val="22"/>
                <w:szCs w:val="22"/>
              </w:rPr>
              <w:t>Удалиться в течении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n-секунд (10 по умолч</w:t>
            </w:r>
            <w:r w:rsidR="00007B8D">
              <w:rPr>
                <w:rFonts w:ascii="Arial" w:hAnsi="Arial" w:cs="Arial"/>
                <w:color w:val="000000"/>
                <w:sz w:val="22"/>
                <w:szCs w:val="22"/>
              </w:rPr>
              <w:t>анию) если установлен флаг в Синхронизации</w:t>
            </w:r>
          </w:p>
          <w:p w:rsidR="00EB524E" w:rsidRDefault="00EB524E" w:rsidP="00EB524E">
            <w:pPr>
              <w:pStyle w:val="a4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2.а Не удалиться. Но в группе удалиться Пользователь</w:t>
            </w:r>
          </w:p>
          <w:p w:rsidR="00EB524E" w:rsidRDefault="00EB524E" w:rsidP="00EB524E">
            <w:pPr>
              <w:pStyle w:val="a4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2.б Удалиться, как и в первом случае</w:t>
            </w:r>
          </w:p>
          <w:p w:rsidR="00EB524E" w:rsidRDefault="00EB524E" w:rsidP="00EB524E">
            <w:pPr>
              <w:pStyle w:val="a4"/>
              <w:spacing w:before="24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 Удалиться как и в первом случае</w:t>
            </w:r>
          </w:p>
          <w:p w:rsidR="00BC714A" w:rsidRDefault="00BC714A">
            <w:pPr>
              <w:rPr>
                <w:rFonts w:ascii="Arial" w:hAnsi="Arial" w:cs="Arial"/>
                <w:color w:val="000000"/>
              </w:rPr>
            </w:pPr>
          </w:p>
        </w:tc>
      </w:tr>
      <w:tr w:rsidR="00EB524E" w:rsidTr="00BC714A">
        <w:tc>
          <w:tcPr>
            <w:tcW w:w="1869" w:type="dxa"/>
          </w:tcPr>
          <w:p w:rsidR="00BC714A" w:rsidRDefault="00BC7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Редактирование группы безопасности</w:t>
            </w:r>
            <w:r w:rsidR="00EE6505">
              <w:rPr>
                <w:rFonts w:ascii="Arial" w:hAnsi="Arial" w:cs="Arial"/>
                <w:color w:val="000000"/>
              </w:rPr>
              <w:t xml:space="preserve"> </w:t>
            </w:r>
            <w:r w:rsidR="00EE6505">
              <w:rPr>
                <w:rFonts w:ascii="Arial" w:hAnsi="Arial" w:cs="Arial"/>
                <w:color w:val="000000"/>
              </w:rPr>
              <w:t>(набора правил)</w:t>
            </w:r>
          </w:p>
        </w:tc>
        <w:tc>
          <w:tcPr>
            <w:tcW w:w="2946" w:type="dxa"/>
          </w:tcPr>
          <w:p w:rsidR="00BC714A" w:rsidRDefault="00007B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Только добавление/уд</w:t>
            </w:r>
            <w:r>
              <w:rPr>
                <w:rFonts w:ascii="Arial" w:hAnsi="Arial" w:cs="Arial"/>
                <w:color w:val="000000"/>
              </w:rPr>
              <w:t>аление в данный набор правил</w:t>
            </w:r>
          </w:p>
        </w:tc>
        <w:tc>
          <w:tcPr>
            <w:tcW w:w="567" w:type="dxa"/>
            <w:vMerge/>
          </w:tcPr>
          <w:p w:rsidR="00BC714A" w:rsidRDefault="00BC714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94" w:type="dxa"/>
          </w:tcPr>
          <w:p w:rsidR="00BC714A" w:rsidRDefault="00007B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Изменение имени</w:t>
            </w:r>
          </w:p>
        </w:tc>
        <w:tc>
          <w:tcPr>
            <w:tcW w:w="1869" w:type="dxa"/>
          </w:tcPr>
          <w:p w:rsidR="00BC714A" w:rsidRDefault="00007B8D" w:rsidP="00007B8D">
            <w:pPr>
              <w:rPr>
                <w:rFonts w:ascii="Arial" w:hAnsi="Arial" w:cs="Arial"/>
                <w:color w:val="000000"/>
              </w:rPr>
            </w:pPr>
            <w:r w:rsidRPr="006571D4">
              <w:rPr>
                <w:rFonts w:ascii="Arial" w:hAnsi="Arial" w:cs="Arial"/>
                <w:color w:val="000000"/>
              </w:rPr>
              <w:t xml:space="preserve">Будет произведена попытка изменить </w:t>
            </w:r>
            <w:r>
              <w:rPr>
                <w:rFonts w:ascii="Arial" w:hAnsi="Arial" w:cs="Arial"/>
                <w:color w:val="000000"/>
              </w:rPr>
              <w:t>имя</w:t>
            </w:r>
            <w:r w:rsidRPr="006571D4">
              <w:rPr>
                <w:rFonts w:ascii="Arial" w:hAnsi="Arial" w:cs="Arial"/>
                <w:color w:val="000000"/>
              </w:rPr>
              <w:t xml:space="preserve"> на ИКС </w:t>
            </w:r>
            <w:r>
              <w:rPr>
                <w:rFonts w:ascii="Arial" w:hAnsi="Arial" w:cs="Arial"/>
                <w:color w:val="000000"/>
              </w:rPr>
              <w:t>в течении</w:t>
            </w:r>
            <w:r w:rsidRPr="006571D4">
              <w:rPr>
                <w:rFonts w:ascii="Arial" w:hAnsi="Arial" w:cs="Arial"/>
                <w:color w:val="000000"/>
              </w:rPr>
              <w:t xml:space="preserve"> n-секунд</w:t>
            </w:r>
            <w:r>
              <w:rPr>
                <w:rFonts w:ascii="Arial" w:hAnsi="Arial" w:cs="Arial"/>
                <w:color w:val="000000"/>
              </w:rPr>
              <w:t xml:space="preserve"> (10 по умолчанию). </w:t>
            </w:r>
            <w:r>
              <w:rPr>
                <w:rFonts w:ascii="Arial" w:hAnsi="Arial" w:cs="Arial"/>
                <w:color w:val="000000"/>
              </w:rPr>
              <w:t>Имя</w:t>
            </w:r>
            <w:r>
              <w:rPr>
                <w:rFonts w:ascii="Arial" w:hAnsi="Arial" w:cs="Arial"/>
                <w:color w:val="000000"/>
              </w:rPr>
              <w:t xml:space="preserve"> не будет изменено в случае конфликта.</w:t>
            </w:r>
          </w:p>
        </w:tc>
      </w:tr>
    </w:tbl>
    <w:p w:rsidR="004908F7" w:rsidRDefault="00DE270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394550" w:rsidRDefault="00394550" w:rsidP="0039455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 синхронизации с </w:t>
      </w:r>
      <w:r>
        <w:rPr>
          <w:rFonts w:ascii="Arial" w:hAnsi="Arial" w:cs="Arial"/>
          <w:color w:val="000000"/>
          <w:lang w:val="en-US"/>
        </w:rPr>
        <w:t>AD</w:t>
      </w:r>
      <w:r w:rsidRPr="00DE270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установлены флаги «Импортировать» и «Синхронизировать». Таблица составлена относительно </w:t>
      </w:r>
      <w:r>
        <w:rPr>
          <w:rFonts w:ascii="Arial" w:hAnsi="Arial" w:cs="Arial"/>
          <w:color w:val="000000"/>
        </w:rPr>
        <w:t xml:space="preserve">группы </w:t>
      </w:r>
      <w:r>
        <w:rPr>
          <w:rFonts w:ascii="Arial" w:hAnsi="Arial" w:cs="Arial"/>
          <w:color w:val="000000"/>
        </w:rPr>
        <w:t>Пользовател</w:t>
      </w:r>
      <w:r>
        <w:rPr>
          <w:rFonts w:ascii="Arial" w:hAnsi="Arial" w:cs="Arial"/>
          <w:color w:val="000000"/>
        </w:rPr>
        <w:t>ей</w:t>
      </w:r>
      <w:r>
        <w:rPr>
          <w:rFonts w:ascii="Arial" w:hAnsi="Arial" w:cs="Arial"/>
          <w:color w:val="00000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9"/>
        <w:gridCol w:w="1761"/>
        <w:gridCol w:w="1415"/>
        <w:gridCol w:w="2246"/>
        <w:gridCol w:w="1704"/>
      </w:tblGrid>
      <w:tr w:rsidR="00AE770F" w:rsidTr="00394550">
        <w:tc>
          <w:tcPr>
            <w:tcW w:w="1907" w:type="dxa"/>
            <w:vMerge w:val="restart"/>
          </w:tcPr>
          <w:p w:rsidR="00394550" w:rsidRDefault="00394550" w:rsidP="00CF03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Где происходит действие \ Что делаем</w:t>
            </w:r>
          </w:p>
        </w:tc>
        <w:tc>
          <w:tcPr>
            <w:tcW w:w="4009" w:type="dxa"/>
            <w:gridSpan w:val="2"/>
          </w:tcPr>
          <w:p w:rsidR="00394550" w:rsidRDefault="00394550" w:rsidP="00CF03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ИКС</w:t>
            </w:r>
          </w:p>
        </w:tc>
        <w:tc>
          <w:tcPr>
            <w:tcW w:w="3429" w:type="dxa"/>
            <w:gridSpan w:val="2"/>
          </w:tcPr>
          <w:p w:rsidR="00394550" w:rsidRPr="00BC714A" w:rsidRDefault="00394550" w:rsidP="00CF03F8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AD</w:t>
            </w:r>
          </w:p>
        </w:tc>
      </w:tr>
      <w:tr w:rsidR="00AE770F" w:rsidTr="00394550">
        <w:tc>
          <w:tcPr>
            <w:tcW w:w="1907" w:type="dxa"/>
            <w:vMerge/>
          </w:tcPr>
          <w:p w:rsidR="00394550" w:rsidRDefault="00394550" w:rsidP="00CF03F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06" w:type="dxa"/>
          </w:tcPr>
          <w:p w:rsidR="00394550" w:rsidRDefault="00394550" w:rsidP="00CF03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ИКС</w:t>
            </w:r>
          </w:p>
        </w:tc>
        <w:tc>
          <w:tcPr>
            <w:tcW w:w="1503" w:type="dxa"/>
          </w:tcPr>
          <w:p w:rsidR="00394550" w:rsidRPr="00BC714A" w:rsidRDefault="00394550" w:rsidP="00CF03F8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AD</w:t>
            </w:r>
          </w:p>
        </w:tc>
        <w:tc>
          <w:tcPr>
            <w:tcW w:w="1792" w:type="dxa"/>
          </w:tcPr>
          <w:p w:rsidR="00394550" w:rsidRPr="00BC714A" w:rsidRDefault="00394550" w:rsidP="00CF03F8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AD</w:t>
            </w:r>
          </w:p>
        </w:tc>
        <w:tc>
          <w:tcPr>
            <w:tcW w:w="1637" w:type="dxa"/>
          </w:tcPr>
          <w:p w:rsidR="00394550" w:rsidRPr="00BC714A" w:rsidRDefault="00394550" w:rsidP="00CF03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ИКС</w:t>
            </w:r>
          </w:p>
        </w:tc>
      </w:tr>
      <w:tr w:rsidR="00AE770F" w:rsidTr="00394550">
        <w:tc>
          <w:tcPr>
            <w:tcW w:w="1907" w:type="dxa"/>
          </w:tcPr>
          <w:p w:rsidR="00394550" w:rsidRDefault="00394550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Добавляем Пользователя</w:t>
            </w:r>
            <w:r w:rsidR="008E0543">
              <w:rPr>
                <w:rFonts w:ascii="Arial" w:hAnsi="Arial" w:cs="Arial"/>
                <w:color w:val="000000"/>
              </w:rPr>
              <w:t xml:space="preserve"> в группу</w:t>
            </w:r>
          </w:p>
        </w:tc>
        <w:tc>
          <w:tcPr>
            <w:tcW w:w="2506" w:type="dxa"/>
          </w:tcPr>
          <w:p w:rsidR="00394550" w:rsidRDefault="00F74211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</w:t>
            </w:r>
            <w:r>
              <w:rPr>
                <w:rFonts w:ascii="Arial" w:hAnsi="Arial" w:cs="Arial"/>
                <w:color w:val="000000"/>
              </w:rPr>
              <w:t xml:space="preserve">евозможно </w:t>
            </w:r>
            <w:r>
              <w:rPr>
                <w:rFonts w:ascii="Arial" w:hAnsi="Arial" w:cs="Arial"/>
                <w:color w:val="000000"/>
              </w:rPr>
              <w:t>никакого</w:t>
            </w:r>
            <w:r>
              <w:rPr>
                <w:rFonts w:ascii="Arial" w:hAnsi="Arial" w:cs="Arial"/>
                <w:color w:val="000000"/>
              </w:rPr>
              <w:t>. Но если пользователь из группы OU был добавлен раньше группы, то при его удалении он попадет в группу</w:t>
            </w:r>
          </w:p>
        </w:tc>
        <w:tc>
          <w:tcPr>
            <w:tcW w:w="1503" w:type="dxa"/>
            <w:vMerge w:val="restart"/>
          </w:tcPr>
          <w:p w:rsidR="00394550" w:rsidRPr="00BC714A" w:rsidRDefault="00394550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ИКС не оказывает воздействие на </w:t>
            </w:r>
            <w:r>
              <w:rPr>
                <w:rFonts w:ascii="Arial" w:hAnsi="Arial" w:cs="Arial"/>
                <w:color w:val="000000"/>
                <w:lang w:val="en-US"/>
              </w:rPr>
              <w:t>AD</w:t>
            </w:r>
          </w:p>
        </w:tc>
        <w:tc>
          <w:tcPr>
            <w:tcW w:w="1792" w:type="dxa"/>
          </w:tcPr>
          <w:p w:rsidR="00394550" w:rsidRDefault="00F74211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Добавиться Пользователь</w:t>
            </w:r>
          </w:p>
        </w:tc>
        <w:tc>
          <w:tcPr>
            <w:tcW w:w="1637" w:type="dxa"/>
          </w:tcPr>
          <w:p w:rsidR="00394550" w:rsidRDefault="00F74211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течении</w:t>
            </w:r>
            <w:r>
              <w:rPr>
                <w:rFonts w:ascii="Arial" w:hAnsi="Arial" w:cs="Arial"/>
                <w:color w:val="000000"/>
              </w:rPr>
              <w:t xml:space="preserve"> n-секунд (10 по умолч</w:t>
            </w:r>
            <w:r>
              <w:rPr>
                <w:rFonts w:ascii="Arial" w:hAnsi="Arial" w:cs="Arial"/>
                <w:color w:val="000000"/>
              </w:rPr>
              <w:t>анию</w:t>
            </w:r>
            <w:r>
              <w:rPr>
                <w:rFonts w:ascii="Arial" w:hAnsi="Arial" w:cs="Arial"/>
                <w:color w:val="000000"/>
              </w:rPr>
              <w:t>) добавиться пользователь + (0-n) групп безопасности</w:t>
            </w:r>
          </w:p>
        </w:tc>
      </w:tr>
      <w:tr w:rsidR="00AE770F" w:rsidTr="00394550">
        <w:tc>
          <w:tcPr>
            <w:tcW w:w="1907" w:type="dxa"/>
          </w:tcPr>
          <w:p w:rsidR="00394550" w:rsidRDefault="00394550" w:rsidP="008E05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Удаляем Пользователя</w:t>
            </w:r>
            <w:r w:rsidR="008E0543">
              <w:rPr>
                <w:rFonts w:ascii="Arial" w:hAnsi="Arial" w:cs="Arial"/>
                <w:color w:val="000000"/>
              </w:rPr>
              <w:t xml:space="preserve"> из группы</w:t>
            </w:r>
          </w:p>
        </w:tc>
        <w:tc>
          <w:tcPr>
            <w:tcW w:w="2506" w:type="dxa"/>
          </w:tcPr>
          <w:p w:rsidR="00394550" w:rsidRDefault="00F74211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</w:t>
            </w:r>
            <w:r>
              <w:rPr>
                <w:rFonts w:ascii="Arial" w:hAnsi="Arial" w:cs="Arial"/>
                <w:color w:val="000000"/>
              </w:rPr>
              <w:t>евозможно</w:t>
            </w:r>
          </w:p>
        </w:tc>
        <w:tc>
          <w:tcPr>
            <w:tcW w:w="1503" w:type="dxa"/>
            <w:vMerge/>
          </w:tcPr>
          <w:p w:rsidR="00394550" w:rsidRDefault="00394550" w:rsidP="00CF03F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92" w:type="dxa"/>
          </w:tcPr>
          <w:p w:rsidR="00394550" w:rsidRDefault="00F74211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Удалиться Пользователь</w:t>
            </w:r>
          </w:p>
        </w:tc>
        <w:tc>
          <w:tcPr>
            <w:tcW w:w="1637" w:type="dxa"/>
          </w:tcPr>
          <w:p w:rsidR="00394550" w:rsidRDefault="00F74211" w:rsidP="00F742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Пользователь удалиться </w:t>
            </w:r>
            <w:r>
              <w:rPr>
                <w:rFonts w:ascii="Arial" w:hAnsi="Arial" w:cs="Arial"/>
                <w:color w:val="000000"/>
              </w:rPr>
              <w:t>в течении</w:t>
            </w:r>
            <w:r>
              <w:rPr>
                <w:rFonts w:ascii="Arial" w:hAnsi="Arial" w:cs="Arial"/>
                <w:color w:val="000000"/>
              </w:rPr>
              <w:t xml:space="preserve"> n-секунд (10 по умолч</w:t>
            </w:r>
            <w:r>
              <w:rPr>
                <w:rFonts w:ascii="Arial" w:hAnsi="Arial" w:cs="Arial"/>
                <w:color w:val="000000"/>
              </w:rPr>
              <w:t>анию</w:t>
            </w:r>
            <w:r>
              <w:rPr>
                <w:rFonts w:ascii="Arial" w:hAnsi="Arial" w:cs="Arial"/>
                <w:color w:val="000000"/>
              </w:rPr>
              <w:t>)</w:t>
            </w:r>
            <w:r>
              <w:rPr>
                <w:rFonts w:ascii="Arial" w:hAnsi="Arial" w:cs="Arial"/>
                <w:color w:val="000000"/>
              </w:rPr>
              <w:t>. Связанные наборы правил удаляться, если были только у данного пользователя и установлен флаг в Синхронизации</w:t>
            </w:r>
          </w:p>
        </w:tc>
      </w:tr>
      <w:tr w:rsidR="00AE770F" w:rsidTr="00394550">
        <w:tc>
          <w:tcPr>
            <w:tcW w:w="1907" w:type="dxa"/>
          </w:tcPr>
          <w:p w:rsidR="00394550" w:rsidRDefault="00394550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Редактирование Пользователя</w:t>
            </w:r>
            <w:r w:rsidR="008E0543">
              <w:rPr>
                <w:rFonts w:ascii="Arial" w:hAnsi="Arial" w:cs="Arial"/>
                <w:color w:val="000000"/>
              </w:rPr>
              <w:t xml:space="preserve"> в группе</w:t>
            </w:r>
          </w:p>
        </w:tc>
        <w:tc>
          <w:tcPr>
            <w:tcW w:w="2506" w:type="dxa"/>
          </w:tcPr>
          <w:p w:rsidR="00394550" w:rsidRDefault="00F74211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Невозможно</w:t>
            </w:r>
          </w:p>
        </w:tc>
        <w:tc>
          <w:tcPr>
            <w:tcW w:w="1503" w:type="dxa"/>
            <w:vMerge/>
          </w:tcPr>
          <w:p w:rsidR="00394550" w:rsidRDefault="00394550" w:rsidP="00CF03F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92" w:type="dxa"/>
          </w:tcPr>
          <w:p w:rsidR="00F74211" w:rsidRDefault="00F74211" w:rsidP="00F74211">
            <w:pPr>
              <w:pStyle w:val="a4"/>
              <w:spacing w:before="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Возможно:</w:t>
            </w:r>
          </w:p>
          <w:p w:rsidR="00F74211" w:rsidRDefault="00F74211" w:rsidP="00F74211">
            <w:pPr>
              <w:pStyle w:val="a4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1.Имя Пользователя</w:t>
            </w:r>
          </w:p>
          <w:p w:rsidR="00F74211" w:rsidRDefault="00F74211" w:rsidP="00F74211">
            <w:pPr>
              <w:pStyle w:val="a4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2.Группы безопасности</w:t>
            </w:r>
          </w:p>
          <w:p w:rsidR="00F74211" w:rsidRDefault="00F74211" w:rsidP="00F74211">
            <w:pPr>
              <w:pStyle w:val="a4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2.1 Добавляем пользователю</w:t>
            </w:r>
          </w:p>
          <w:p w:rsidR="00F74211" w:rsidRDefault="00F74211" w:rsidP="00F74211">
            <w:pPr>
              <w:pStyle w:val="a4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2.2 Удаляем у пользователя</w:t>
            </w:r>
          </w:p>
          <w:p w:rsidR="00394550" w:rsidRPr="00F74211" w:rsidRDefault="00F74211" w:rsidP="00F74211">
            <w:pPr>
              <w:pStyle w:val="a4"/>
              <w:spacing w:before="24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2.3 Изменяем название в целом у группы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Пользователей</w:t>
            </w:r>
          </w:p>
        </w:tc>
        <w:tc>
          <w:tcPr>
            <w:tcW w:w="1637" w:type="dxa"/>
          </w:tcPr>
          <w:p w:rsidR="00F74211" w:rsidRDefault="00F74211" w:rsidP="00F74211">
            <w:pPr>
              <w:pStyle w:val="a4"/>
              <w:spacing w:before="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Будет произведена попытка в течении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n-секунд (10 по умолч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анию)</w:t>
            </w:r>
          </w:p>
          <w:p w:rsidR="00F74211" w:rsidRDefault="00F74211" w:rsidP="00F74211">
            <w:pPr>
              <w:pStyle w:val="a4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2.1 Добавиться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набор правил, если нет конфликта</w:t>
            </w:r>
          </w:p>
          <w:p w:rsidR="00F74211" w:rsidRDefault="00F74211" w:rsidP="00F74211">
            <w:pPr>
              <w:pStyle w:val="a4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2.2.а Удалиться если была только у него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и установлен флаг в Синхронизации</w:t>
            </w:r>
          </w:p>
          <w:p w:rsidR="00F74211" w:rsidRDefault="00F74211" w:rsidP="00F74211">
            <w:pPr>
              <w:pStyle w:val="a4"/>
              <w:spacing w:before="240" w:beforeAutospacing="0" w:after="24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2.2.б Не удалиться если не только у него</w:t>
            </w:r>
          </w:p>
          <w:p w:rsidR="00394550" w:rsidRPr="00F74211" w:rsidRDefault="00F74211" w:rsidP="008E0543">
            <w:pPr>
              <w:pStyle w:val="a4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2.3 </w:t>
            </w:r>
            <w:r w:rsidR="008E0543">
              <w:rPr>
                <w:rFonts w:ascii="Arial" w:hAnsi="Arial" w:cs="Arial"/>
                <w:color w:val="000000"/>
                <w:sz w:val="22"/>
                <w:szCs w:val="22"/>
              </w:rPr>
              <w:t>Будет произведена попытка изменить название группы в течении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n-секунд (10 по умолч</w:t>
            </w:r>
            <w:r w:rsidR="008E0543">
              <w:rPr>
                <w:rFonts w:ascii="Arial" w:hAnsi="Arial" w:cs="Arial"/>
                <w:color w:val="000000"/>
                <w:sz w:val="22"/>
                <w:szCs w:val="22"/>
              </w:rPr>
              <w:t>анию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AE770F" w:rsidTr="00394550">
        <w:tc>
          <w:tcPr>
            <w:tcW w:w="1907" w:type="dxa"/>
          </w:tcPr>
          <w:p w:rsidR="00394550" w:rsidRDefault="00394550" w:rsidP="008E05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Добавление </w:t>
            </w:r>
            <w:r w:rsidR="008E0543">
              <w:rPr>
                <w:rFonts w:ascii="Arial" w:hAnsi="Arial" w:cs="Arial"/>
                <w:color w:val="000000"/>
              </w:rPr>
              <w:t xml:space="preserve">синхронизированной </w:t>
            </w:r>
            <w:r>
              <w:rPr>
                <w:rFonts w:ascii="Arial" w:hAnsi="Arial" w:cs="Arial"/>
                <w:color w:val="000000"/>
              </w:rPr>
              <w:t xml:space="preserve">группы </w:t>
            </w:r>
            <w:r w:rsidR="008E0543">
              <w:rPr>
                <w:rFonts w:ascii="Arial" w:hAnsi="Arial" w:cs="Arial"/>
                <w:color w:val="000000"/>
              </w:rPr>
              <w:t>Пользователей</w:t>
            </w:r>
          </w:p>
        </w:tc>
        <w:tc>
          <w:tcPr>
            <w:tcW w:w="2506" w:type="dxa"/>
          </w:tcPr>
          <w:p w:rsidR="00394550" w:rsidRDefault="008E0543" w:rsidP="00AE77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Добавиться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НО </w:t>
            </w:r>
            <w:r w:rsidRPr="00AE770F">
              <w:rPr>
                <w:rFonts w:ascii="Arial" w:hAnsi="Arial" w:cs="Arial"/>
                <w:color w:val="000000"/>
              </w:rPr>
              <w:t>группы и</w:t>
            </w:r>
            <w:r w:rsidR="00AE770F">
              <w:rPr>
                <w:rFonts w:ascii="Arial" w:hAnsi="Arial" w:cs="Arial"/>
                <w:color w:val="000000"/>
              </w:rPr>
              <w:t>/или</w:t>
            </w:r>
            <w:r w:rsidRPr="00AE770F">
              <w:rPr>
                <w:rFonts w:ascii="Arial" w:hAnsi="Arial" w:cs="Arial"/>
                <w:color w:val="000000"/>
              </w:rPr>
              <w:t xml:space="preserve"> пользователи</w:t>
            </w:r>
            <w:r w:rsidR="00AE770F">
              <w:rPr>
                <w:rFonts w:ascii="Arial" w:hAnsi="Arial" w:cs="Arial"/>
                <w:color w:val="000000"/>
              </w:rPr>
              <w:t>,</w:t>
            </w:r>
            <w:r w:rsidRPr="00AE770F">
              <w:rPr>
                <w:rFonts w:ascii="Arial" w:hAnsi="Arial" w:cs="Arial"/>
                <w:color w:val="000000"/>
              </w:rPr>
              <w:t xml:space="preserve"> в случае</w:t>
            </w:r>
            <w:r w:rsidR="00AE770F">
              <w:rPr>
                <w:rFonts w:ascii="Arial" w:hAnsi="Arial" w:cs="Arial"/>
                <w:color w:val="000000"/>
              </w:rPr>
              <w:t xml:space="preserve"> аналогичных на ИКС, не добавятся.</w:t>
            </w:r>
          </w:p>
        </w:tc>
        <w:tc>
          <w:tcPr>
            <w:tcW w:w="1503" w:type="dxa"/>
            <w:vMerge/>
          </w:tcPr>
          <w:p w:rsidR="00394550" w:rsidRDefault="00394550" w:rsidP="00CF03F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92" w:type="dxa"/>
          </w:tcPr>
          <w:p w:rsidR="00394550" w:rsidRDefault="00AE770F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Добавление в синх</w:t>
            </w:r>
            <w:r>
              <w:rPr>
                <w:rFonts w:ascii="Arial" w:hAnsi="Arial" w:cs="Arial"/>
                <w:color w:val="000000"/>
              </w:rPr>
              <w:t>ронизированную</w:t>
            </w:r>
            <w:r>
              <w:rPr>
                <w:rFonts w:ascii="Arial" w:hAnsi="Arial" w:cs="Arial"/>
                <w:color w:val="000000"/>
              </w:rPr>
              <w:t xml:space="preserve"> группу пользователя</w:t>
            </w:r>
          </w:p>
        </w:tc>
        <w:tc>
          <w:tcPr>
            <w:tcW w:w="1637" w:type="dxa"/>
          </w:tcPr>
          <w:p w:rsidR="00394550" w:rsidRDefault="00AE770F" w:rsidP="00AE77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Будет произведена попытка добавить Пользователя в ИКС </w:t>
            </w:r>
            <w:r>
              <w:rPr>
                <w:rFonts w:ascii="Arial" w:hAnsi="Arial" w:cs="Arial"/>
                <w:color w:val="000000"/>
              </w:rPr>
              <w:t>в течении n-секунд (по умолчанию 10)</w:t>
            </w:r>
          </w:p>
        </w:tc>
      </w:tr>
      <w:tr w:rsidR="00AE770F" w:rsidTr="00394550">
        <w:tc>
          <w:tcPr>
            <w:tcW w:w="1907" w:type="dxa"/>
          </w:tcPr>
          <w:p w:rsidR="00394550" w:rsidRDefault="00394550" w:rsidP="008E05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Удаление </w:t>
            </w:r>
            <w:r w:rsidR="008E0543">
              <w:rPr>
                <w:rFonts w:ascii="Arial" w:hAnsi="Arial" w:cs="Arial"/>
                <w:color w:val="000000"/>
              </w:rPr>
              <w:t xml:space="preserve">синхронизированной </w:t>
            </w:r>
            <w:r>
              <w:rPr>
                <w:rFonts w:ascii="Arial" w:hAnsi="Arial" w:cs="Arial"/>
                <w:color w:val="000000"/>
              </w:rPr>
              <w:t>группы</w:t>
            </w:r>
            <w:r w:rsidR="008E0543">
              <w:rPr>
                <w:rFonts w:ascii="Arial" w:hAnsi="Arial" w:cs="Arial"/>
                <w:color w:val="000000"/>
              </w:rPr>
              <w:t xml:space="preserve"> Пользователей</w:t>
            </w:r>
          </w:p>
        </w:tc>
        <w:tc>
          <w:tcPr>
            <w:tcW w:w="2506" w:type="dxa"/>
          </w:tcPr>
          <w:p w:rsidR="00394550" w:rsidRDefault="00AE770F" w:rsidP="00AE77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Удаляет</w:t>
            </w:r>
            <w:r>
              <w:rPr>
                <w:rFonts w:ascii="Arial" w:hAnsi="Arial" w:cs="Arial"/>
                <w:color w:val="000000"/>
              </w:rPr>
              <w:t xml:space="preserve"> группу и всех содержащихся в ней пользователей. Удаляются связанные наборы правил, если они больше никому не принадлежат и установлен флаг в Синхронизации.</w:t>
            </w:r>
          </w:p>
        </w:tc>
        <w:tc>
          <w:tcPr>
            <w:tcW w:w="1503" w:type="dxa"/>
            <w:vMerge/>
          </w:tcPr>
          <w:p w:rsidR="00394550" w:rsidRDefault="00394550" w:rsidP="00CF03F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92" w:type="dxa"/>
          </w:tcPr>
          <w:p w:rsidR="00394550" w:rsidRDefault="00AE770F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Возможно</w:t>
            </w:r>
          </w:p>
        </w:tc>
        <w:tc>
          <w:tcPr>
            <w:tcW w:w="1637" w:type="dxa"/>
          </w:tcPr>
          <w:p w:rsidR="00394550" w:rsidRDefault="00AE770F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Поведение </w:t>
            </w:r>
            <w:r>
              <w:rPr>
                <w:rFonts w:ascii="Arial" w:hAnsi="Arial" w:cs="Arial"/>
                <w:color w:val="000000"/>
              </w:rPr>
              <w:t xml:space="preserve">аналогично </w:t>
            </w:r>
            <w:r>
              <w:rPr>
                <w:rFonts w:ascii="Arial" w:hAnsi="Arial" w:cs="Arial"/>
                <w:color w:val="000000"/>
              </w:rPr>
              <w:t>как на самом ИКС</w:t>
            </w:r>
          </w:p>
        </w:tc>
      </w:tr>
      <w:tr w:rsidR="00AE770F" w:rsidTr="00394550">
        <w:tc>
          <w:tcPr>
            <w:tcW w:w="1907" w:type="dxa"/>
          </w:tcPr>
          <w:p w:rsidR="00394550" w:rsidRDefault="00394550" w:rsidP="008E054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Редактирование </w:t>
            </w:r>
            <w:r w:rsidR="008E0543">
              <w:rPr>
                <w:rFonts w:ascii="Arial" w:hAnsi="Arial" w:cs="Arial"/>
                <w:color w:val="000000"/>
              </w:rPr>
              <w:t xml:space="preserve">синхронизированной </w:t>
            </w:r>
            <w:r>
              <w:rPr>
                <w:rFonts w:ascii="Arial" w:hAnsi="Arial" w:cs="Arial"/>
                <w:color w:val="000000"/>
              </w:rPr>
              <w:t xml:space="preserve">группы </w:t>
            </w:r>
            <w:r w:rsidR="008E0543">
              <w:rPr>
                <w:rFonts w:ascii="Arial" w:hAnsi="Arial" w:cs="Arial"/>
                <w:color w:val="000000"/>
              </w:rPr>
              <w:t>Пользователей</w:t>
            </w:r>
          </w:p>
        </w:tc>
        <w:tc>
          <w:tcPr>
            <w:tcW w:w="2506" w:type="dxa"/>
          </w:tcPr>
          <w:p w:rsidR="00394550" w:rsidRDefault="00AE770F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Невозможно</w:t>
            </w:r>
          </w:p>
        </w:tc>
        <w:tc>
          <w:tcPr>
            <w:tcW w:w="1503" w:type="dxa"/>
            <w:vMerge/>
          </w:tcPr>
          <w:p w:rsidR="00394550" w:rsidRDefault="00394550" w:rsidP="00CF03F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92" w:type="dxa"/>
          </w:tcPr>
          <w:p w:rsidR="00394550" w:rsidRDefault="00AE770F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Изменение имени группы</w:t>
            </w:r>
          </w:p>
        </w:tc>
        <w:tc>
          <w:tcPr>
            <w:tcW w:w="1637" w:type="dxa"/>
          </w:tcPr>
          <w:p w:rsidR="00394550" w:rsidRDefault="00AE770F" w:rsidP="00AE77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Будет произведена попытка изменить имя группы</w:t>
            </w:r>
            <w:r>
              <w:rPr>
                <w:rFonts w:ascii="Arial" w:hAnsi="Arial" w:cs="Arial"/>
                <w:color w:val="000000"/>
              </w:rPr>
              <w:t xml:space="preserve"> в течении n-секунд (по умолчанию 10)</w:t>
            </w:r>
          </w:p>
        </w:tc>
      </w:tr>
    </w:tbl>
    <w:p w:rsidR="00DE2703" w:rsidRDefault="00DE2703"/>
    <w:p w:rsidR="00394550" w:rsidRDefault="00394550" w:rsidP="0039455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 синхронизации с </w:t>
      </w:r>
      <w:r>
        <w:rPr>
          <w:rFonts w:ascii="Arial" w:hAnsi="Arial" w:cs="Arial"/>
          <w:color w:val="000000"/>
          <w:lang w:val="en-US"/>
        </w:rPr>
        <w:t>AD</w:t>
      </w:r>
      <w:r w:rsidRPr="00DE270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установлены флаги «Импортировать»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«Синхронизировать»</w:t>
      </w:r>
      <w:r>
        <w:rPr>
          <w:rFonts w:ascii="Arial" w:hAnsi="Arial" w:cs="Arial"/>
          <w:color w:val="000000"/>
        </w:rPr>
        <w:t xml:space="preserve"> и «Почта»</w:t>
      </w:r>
      <w:r>
        <w:rPr>
          <w:rFonts w:ascii="Arial" w:hAnsi="Arial" w:cs="Arial"/>
          <w:color w:val="000000"/>
        </w:rPr>
        <w:t xml:space="preserve">. Таблица составлена </w:t>
      </w:r>
      <w:r>
        <w:rPr>
          <w:rFonts w:ascii="Arial" w:hAnsi="Arial" w:cs="Arial"/>
          <w:color w:val="000000"/>
        </w:rPr>
        <w:t>с упором на почту.</w:t>
      </w:r>
    </w:p>
    <w:p w:rsidR="00394550" w:rsidRDefault="003945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3"/>
        <w:gridCol w:w="2204"/>
        <w:gridCol w:w="1348"/>
        <w:gridCol w:w="2271"/>
        <w:gridCol w:w="1299"/>
      </w:tblGrid>
      <w:tr w:rsidR="00AE63C3" w:rsidTr="00AE63C3">
        <w:tc>
          <w:tcPr>
            <w:tcW w:w="2431" w:type="dxa"/>
            <w:vMerge w:val="restart"/>
          </w:tcPr>
          <w:p w:rsidR="00394550" w:rsidRDefault="00394550" w:rsidP="00CF03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Где происходит действие \ Что делаем</w:t>
            </w:r>
          </w:p>
        </w:tc>
        <w:tc>
          <w:tcPr>
            <w:tcW w:w="3876" w:type="dxa"/>
            <w:gridSpan w:val="2"/>
          </w:tcPr>
          <w:p w:rsidR="00394550" w:rsidRDefault="00394550" w:rsidP="00CF03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ИКС</w:t>
            </w:r>
          </w:p>
        </w:tc>
        <w:tc>
          <w:tcPr>
            <w:tcW w:w="3038" w:type="dxa"/>
            <w:gridSpan w:val="2"/>
          </w:tcPr>
          <w:p w:rsidR="00394550" w:rsidRPr="00BC714A" w:rsidRDefault="00394550" w:rsidP="00CF03F8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AD</w:t>
            </w:r>
          </w:p>
        </w:tc>
      </w:tr>
      <w:tr w:rsidR="003E42EF" w:rsidTr="00AE63C3">
        <w:tc>
          <w:tcPr>
            <w:tcW w:w="2431" w:type="dxa"/>
            <w:vMerge/>
          </w:tcPr>
          <w:p w:rsidR="00394550" w:rsidRDefault="00394550" w:rsidP="00CF03F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411" w:type="dxa"/>
          </w:tcPr>
          <w:p w:rsidR="00394550" w:rsidRDefault="00394550" w:rsidP="00CF03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ИКС</w:t>
            </w:r>
          </w:p>
        </w:tc>
        <w:tc>
          <w:tcPr>
            <w:tcW w:w="1465" w:type="dxa"/>
          </w:tcPr>
          <w:p w:rsidR="00394550" w:rsidRPr="00BC714A" w:rsidRDefault="00394550" w:rsidP="00CF03F8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AD</w:t>
            </w:r>
          </w:p>
        </w:tc>
        <w:tc>
          <w:tcPr>
            <w:tcW w:w="1626" w:type="dxa"/>
          </w:tcPr>
          <w:p w:rsidR="00394550" w:rsidRPr="00BC714A" w:rsidRDefault="00394550" w:rsidP="00CF03F8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AD</w:t>
            </w:r>
          </w:p>
        </w:tc>
        <w:tc>
          <w:tcPr>
            <w:tcW w:w="1412" w:type="dxa"/>
          </w:tcPr>
          <w:p w:rsidR="00394550" w:rsidRPr="00BC714A" w:rsidRDefault="00394550" w:rsidP="00CF03F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ИКС</w:t>
            </w:r>
          </w:p>
        </w:tc>
      </w:tr>
      <w:tr w:rsidR="003E42EF" w:rsidTr="00AE63C3">
        <w:tc>
          <w:tcPr>
            <w:tcW w:w="2431" w:type="dxa"/>
          </w:tcPr>
          <w:p w:rsidR="00C03B0A" w:rsidRDefault="00AE770F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Добавляем Пользователя. </w:t>
            </w:r>
          </w:p>
          <w:p w:rsidR="00C03B0A" w:rsidRDefault="00C03B0A" w:rsidP="00CF03F8">
            <w:pPr>
              <w:rPr>
                <w:rFonts w:ascii="Arial" w:hAnsi="Arial" w:cs="Arial"/>
                <w:color w:val="000000"/>
              </w:rPr>
            </w:pPr>
          </w:p>
          <w:p w:rsidR="00C03B0A" w:rsidRDefault="00C03B0A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r w:rsidR="00AE770F">
              <w:rPr>
                <w:rFonts w:ascii="Arial" w:hAnsi="Arial" w:cs="Arial"/>
                <w:color w:val="000000"/>
              </w:rPr>
              <w:t>На ИКС - за сч</w:t>
            </w:r>
            <w:r>
              <w:rPr>
                <w:rFonts w:ascii="Arial" w:hAnsi="Arial" w:cs="Arial"/>
                <w:color w:val="000000"/>
              </w:rPr>
              <w:t>ет трех флагов (не важно группа</w:t>
            </w:r>
            <w:r w:rsidR="00AE770F">
              <w:rPr>
                <w:rFonts w:ascii="Arial" w:hAnsi="Arial" w:cs="Arial"/>
                <w:color w:val="000000"/>
              </w:rPr>
              <w:t xml:space="preserve">/пользователь). </w:t>
            </w:r>
          </w:p>
          <w:p w:rsidR="00C03B0A" w:rsidRDefault="00C03B0A" w:rsidP="00CF03F8">
            <w:pPr>
              <w:rPr>
                <w:rFonts w:ascii="Arial" w:hAnsi="Arial" w:cs="Arial"/>
                <w:color w:val="000000"/>
              </w:rPr>
            </w:pPr>
          </w:p>
          <w:p w:rsidR="00394550" w:rsidRDefault="00C03B0A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</w:t>
            </w:r>
            <w:r w:rsidR="00AE770F">
              <w:rPr>
                <w:rFonts w:ascii="Arial" w:hAnsi="Arial" w:cs="Arial"/>
                <w:color w:val="000000"/>
              </w:rPr>
              <w:t>На AD добавляем пользователя в группу</w:t>
            </w:r>
            <w:r>
              <w:rPr>
                <w:rFonts w:ascii="Arial" w:hAnsi="Arial" w:cs="Arial"/>
                <w:color w:val="000000"/>
              </w:rPr>
              <w:t>,</w:t>
            </w:r>
            <w:r w:rsidR="00AE770F">
              <w:rPr>
                <w:rFonts w:ascii="Arial" w:hAnsi="Arial" w:cs="Arial"/>
                <w:color w:val="000000"/>
              </w:rPr>
              <w:t xml:space="preserve"> которая на ИКС = </w:t>
            </w:r>
            <w:proofErr w:type="spellStart"/>
            <w:r w:rsidR="00AE770F">
              <w:rPr>
                <w:rFonts w:ascii="Arial" w:hAnsi="Arial" w:cs="Arial"/>
                <w:color w:val="000000"/>
              </w:rPr>
              <w:t>синх+почта</w:t>
            </w:r>
            <w:proofErr w:type="spellEnd"/>
            <w:r w:rsidR="00AE770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411" w:type="dxa"/>
          </w:tcPr>
          <w:p w:rsidR="00C03B0A" w:rsidRDefault="00C03B0A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Добавиться</w:t>
            </w:r>
            <w:r w:rsidR="008D3A28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кроме случаев описанных ниже.</w:t>
            </w:r>
            <w:r w:rsidR="00AE63C3">
              <w:rPr>
                <w:rFonts w:ascii="Arial" w:hAnsi="Arial" w:cs="Arial"/>
                <w:color w:val="000000"/>
              </w:rPr>
              <w:t xml:space="preserve"> Вход по доменному паролю.</w:t>
            </w:r>
          </w:p>
          <w:p w:rsidR="00C03B0A" w:rsidRDefault="00C03B0A" w:rsidP="00CF03F8">
            <w:pPr>
              <w:rPr>
                <w:rFonts w:ascii="Arial" w:hAnsi="Arial" w:cs="Arial"/>
                <w:color w:val="000000"/>
              </w:rPr>
            </w:pPr>
          </w:p>
          <w:p w:rsidR="00C03B0A" w:rsidRDefault="00C03B0A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добавиться ящик если: нет домена, ящик уже существует и на другом пользователе.</w:t>
            </w:r>
          </w:p>
          <w:p w:rsidR="00C03B0A" w:rsidRDefault="00C03B0A" w:rsidP="00CF03F8">
            <w:pPr>
              <w:rPr>
                <w:rFonts w:ascii="Arial" w:hAnsi="Arial" w:cs="Arial"/>
                <w:color w:val="000000"/>
              </w:rPr>
            </w:pPr>
          </w:p>
          <w:p w:rsidR="00394550" w:rsidRDefault="00C03B0A" w:rsidP="00AE63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Получит ЗНАЧОК синхронизации если, такой ящик есть и владелец его импортируемый пользователь</w:t>
            </w:r>
            <w:r w:rsidR="00AE63C3">
              <w:rPr>
                <w:rFonts w:ascii="Arial" w:hAnsi="Arial" w:cs="Arial"/>
                <w:color w:val="000000"/>
              </w:rPr>
              <w:t>. Вход только по пред заданному паролю</w:t>
            </w:r>
          </w:p>
        </w:tc>
        <w:tc>
          <w:tcPr>
            <w:tcW w:w="1465" w:type="dxa"/>
            <w:vMerge w:val="restart"/>
          </w:tcPr>
          <w:p w:rsidR="00394550" w:rsidRPr="00BC714A" w:rsidRDefault="00394550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ИКС не оказывает воздействие на </w:t>
            </w:r>
            <w:r>
              <w:rPr>
                <w:rFonts w:ascii="Arial" w:hAnsi="Arial" w:cs="Arial"/>
                <w:color w:val="000000"/>
                <w:lang w:val="en-US"/>
              </w:rPr>
              <w:t>AD</w:t>
            </w:r>
          </w:p>
        </w:tc>
        <w:tc>
          <w:tcPr>
            <w:tcW w:w="1626" w:type="dxa"/>
          </w:tcPr>
          <w:p w:rsidR="00394550" w:rsidRDefault="00AE63C3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Добавиться Пользователь</w:t>
            </w:r>
          </w:p>
        </w:tc>
        <w:tc>
          <w:tcPr>
            <w:tcW w:w="1412" w:type="dxa"/>
          </w:tcPr>
          <w:p w:rsidR="00394550" w:rsidRDefault="00AE63C3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течении n-секунд (10 по умолч</w:t>
            </w:r>
            <w:r>
              <w:rPr>
                <w:rFonts w:ascii="Arial" w:hAnsi="Arial" w:cs="Arial"/>
                <w:color w:val="000000"/>
              </w:rPr>
              <w:t>анию</w:t>
            </w:r>
            <w:r>
              <w:rPr>
                <w:rFonts w:ascii="Arial" w:hAnsi="Arial" w:cs="Arial"/>
                <w:color w:val="000000"/>
              </w:rPr>
              <w:t>) произойдет ситуация из первого столбца</w:t>
            </w:r>
          </w:p>
        </w:tc>
      </w:tr>
      <w:tr w:rsidR="003E42EF" w:rsidTr="00AE63C3">
        <w:tc>
          <w:tcPr>
            <w:tcW w:w="2431" w:type="dxa"/>
          </w:tcPr>
          <w:p w:rsidR="00394550" w:rsidRDefault="00394550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Удаляем Пользователя</w:t>
            </w:r>
            <w:r w:rsidR="00AE63C3">
              <w:rPr>
                <w:rFonts w:ascii="Arial" w:hAnsi="Arial" w:cs="Arial"/>
                <w:color w:val="000000"/>
              </w:rPr>
              <w:t>/Группу</w:t>
            </w:r>
          </w:p>
        </w:tc>
        <w:tc>
          <w:tcPr>
            <w:tcW w:w="2411" w:type="dxa"/>
          </w:tcPr>
          <w:p w:rsidR="00394550" w:rsidRDefault="00AE63C3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Запрос на удаление всех привязанных ящиков (для пользователя/группы)</w:t>
            </w:r>
          </w:p>
        </w:tc>
        <w:tc>
          <w:tcPr>
            <w:tcW w:w="1465" w:type="dxa"/>
            <w:vMerge/>
          </w:tcPr>
          <w:p w:rsidR="00394550" w:rsidRDefault="00394550" w:rsidP="00CF03F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6" w:type="dxa"/>
          </w:tcPr>
          <w:p w:rsidR="00394550" w:rsidRDefault="00AE63C3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Удаляем пользователя или пользователя в группе или группу.</w:t>
            </w:r>
          </w:p>
        </w:tc>
        <w:tc>
          <w:tcPr>
            <w:tcW w:w="1412" w:type="dxa"/>
          </w:tcPr>
          <w:p w:rsidR="00394550" w:rsidRDefault="00AE63C3" w:rsidP="00CF03F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Ящик удалиться</w:t>
            </w:r>
          </w:p>
        </w:tc>
      </w:tr>
      <w:tr w:rsidR="003E42EF" w:rsidTr="00AE63C3">
        <w:tc>
          <w:tcPr>
            <w:tcW w:w="2431" w:type="dxa"/>
          </w:tcPr>
          <w:p w:rsidR="00394550" w:rsidRDefault="00394550" w:rsidP="00AE63C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Редактирование </w:t>
            </w:r>
            <w:r w:rsidR="00AE63C3">
              <w:rPr>
                <w:rFonts w:ascii="Arial" w:hAnsi="Arial" w:cs="Arial"/>
                <w:color w:val="000000"/>
              </w:rPr>
              <w:t>ящика</w:t>
            </w:r>
            <w:r w:rsidR="0020621C">
              <w:rPr>
                <w:rFonts w:ascii="Arial" w:hAnsi="Arial" w:cs="Arial"/>
                <w:color w:val="000000"/>
              </w:rPr>
              <w:t>/Пользователя</w:t>
            </w:r>
          </w:p>
        </w:tc>
        <w:tc>
          <w:tcPr>
            <w:tcW w:w="2411" w:type="dxa"/>
          </w:tcPr>
          <w:p w:rsidR="00394550" w:rsidRPr="00AE63C3" w:rsidRDefault="00AE63C3" w:rsidP="00A93CB1">
            <w:pPr>
              <w:pStyle w:val="a4"/>
              <w:spacing w:before="24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Снятие флага синх</w:t>
            </w:r>
            <w:r w:rsidR="00A93CB1">
              <w:rPr>
                <w:rFonts w:ascii="Arial" w:hAnsi="Arial" w:cs="Arial"/>
                <w:color w:val="000000"/>
                <w:sz w:val="22"/>
                <w:szCs w:val="22"/>
              </w:rPr>
              <w:t>ронизации или почты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- не удалит ящик</w:t>
            </w:r>
            <w:r w:rsidR="00A93CB1">
              <w:rPr>
                <w:rFonts w:ascii="Arial" w:hAnsi="Arial" w:cs="Arial"/>
                <w:color w:val="000000"/>
                <w:sz w:val="22"/>
                <w:szCs w:val="22"/>
              </w:rPr>
              <w:t>, сделает его обычным</w:t>
            </w:r>
          </w:p>
        </w:tc>
        <w:tc>
          <w:tcPr>
            <w:tcW w:w="1465" w:type="dxa"/>
            <w:vMerge/>
          </w:tcPr>
          <w:p w:rsidR="00394550" w:rsidRDefault="00394550" w:rsidP="00CF03F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6" w:type="dxa"/>
          </w:tcPr>
          <w:p w:rsidR="0020621C" w:rsidRDefault="0020621C" w:rsidP="00AE63C3">
            <w:pPr>
              <w:pStyle w:val="a4"/>
              <w:spacing w:before="240" w:beforeAutospacing="0" w:after="24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 Переименование ящика</w:t>
            </w:r>
          </w:p>
          <w:p w:rsidR="00AE63C3" w:rsidRDefault="00AE63C3" w:rsidP="00AE63C3">
            <w:pPr>
              <w:pStyle w:val="a4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2.Перемещаем пользователя между двумя синх</w:t>
            </w:r>
            <w:r w:rsidR="0020621C">
              <w:rPr>
                <w:rFonts w:ascii="Arial" w:hAnsi="Arial" w:cs="Arial"/>
                <w:color w:val="000000"/>
                <w:sz w:val="22"/>
                <w:szCs w:val="22"/>
              </w:rPr>
              <w:t>ронизированн</w:t>
            </w:r>
            <w:r w:rsidR="0020621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ыми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группами</w:t>
            </w:r>
            <w:r w:rsidR="0020621C">
              <w:rPr>
                <w:rFonts w:ascii="Arial" w:hAnsi="Arial" w:cs="Arial"/>
                <w:color w:val="000000"/>
                <w:sz w:val="22"/>
                <w:szCs w:val="22"/>
              </w:rPr>
              <w:t xml:space="preserve"> на ИКС</w:t>
            </w:r>
          </w:p>
          <w:p w:rsidR="00394550" w:rsidRDefault="00AE63C3" w:rsidP="0020621C">
            <w:pPr>
              <w:pStyle w:val="a4"/>
              <w:spacing w:before="240" w:beforeAutospacing="0" w:after="24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3.Перемещение из синх</w:t>
            </w:r>
            <w:r w:rsidR="0020621C">
              <w:rPr>
                <w:rFonts w:ascii="Arial" w:hAnsi="Arial" w:cs="Arial"/>
                <w:color w:val="000000"/>
                <w:sz w:val="22"/>
                <w:szCs w:val="22"/>
              </w:rPr>
              <w:t>ронизированной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групп</w:t>
            </w:r>
            <w:r w:rsidR="0020621C">
              <w:rPr>
                <w:rFonts w:ascii="Arial" w:hAnsi="Arial" w:cs="Arial"/>
                <w:color w:val="000000"/>
                <w:sz w:val="22"/>
                <w:szCs w:val="22"/>
              </w:rPr>
              <w:t>ы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в не синх</w:t>
            </w:r>
            <w:r w:rsidR="0020621C">
              <w:rPr>
                <w:rFonts w:ascii="Arial" w:hAnsi="Arial" w:cs="Arial"/>
                <w:color w:val="000000"/>
                <w:sz w:val="22"/>
                <w:szCs w:val="22"/>
              </w:rPr>
              <w:t>ронизированную на ИКС</w:t>
            </w:r>
          </w:p>
          <w:p w:rsidR="00FD0485" w:rsidRPr="00AE63C3" w:rsidRDefault="00FD0485" w:rsidP="0020621C">
            <w:pPr>
              <w:pStyle w:val="a4"/>
              <w:spacing w:before="24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4.Удалить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у Пользователя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в свойствах почту</w:t>
            </w:r>
          </w:p>
        </w:tc>
        <w:tc>
          <w:tcPr>
            <w:tcW w:w="1412" w:type="dxa"/>
          </w:tcPr>
          <w:p w:rsidR="00AE63C3" w:rsidRDefault="00056F51" w:rsidP="00AE63C3">
            <w:pPr>
              <w:pStyle w:val="a4"/>
              <w:spacing w:before="0" w:beforeAutospacing="0" w:after="24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  <w:r w:rsidR="00AE63C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Ящик будет удален с ИКС</w:t>
            </w:r>
            <w:r w:rsidR="003E42EF">
              <w:rPr>
                <w:rFonts w:ascii="Arial" w:hAnsi="Arial" w:cs="Arial"/>
                <w:color w:val="000000"/>
                <w:sz w:val="22"/>
                <w:szCs w:val="22"/>
              </w:rPr>
              <w:t xml:space="preserve"> и создан новый. Если необходи</w:t>
            </w:r>
            <w:r w:rsidR="003E42E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 сохранить ящик, то перед данной операцией необходимо раз синхронизировать ящик</w:t>
            </w:r>
          </w:p>
          <w:p w:rsidR="003E42EF" w:rsidRDefault="003E42EF" w:rsidP="00AE63C3">
            <w:pPr>
              <w:pStyle w:val="a4"/>
              <w:spacing w:before="0" w:beforeAutospacing="0" w:after="24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 Изменений не произойдет</w:t>
            </w:r>
          </w:p>
          <w:p w:rsidR="00394550" w:rsidRPr="00AE63C3" w:rsidRDefault="003E42EF" w:rsidP="003E42EF">
            <w:pPr>
              <w:pStyle w:val="a4"/>
              <w:spacing w:before="24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3, 4</w:t>
            </w:r>
            <w:r w:rsidR="00AE63C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Ящик будет удален с ИКС</w:t>
            </w:r>
            <w:bookmarkStart w:id="0" w:name="_GoBack"/>
            <w:bookmarkEnd w:id="0"/>
          </w:p>
        </w:tc>
      </w:tr>
    </w:tbl>
    <w:p w:rsidR="00394550" w:rsidRDefault="00394550"/>
    <w:sectPr w:rsidR="00394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29"/>
    <w:rsid w:val="00007B8D"/>
    <w:rsid w:val="00050001"/>
    <w:rsid w:val="00056F51"/>
    <w:rsid w:val="00205129"/>
    <w:rsid w:val="0020621C"/>
    <w:rsid w:val="00394550"/>
    <w:rsid w:val="003A29A5"/>
    <w:rsid w:val="003E42EF"/>
    <w:rsid w:val="006571D4"/>
    <w:rsid w:val="008D3A28"/>
    <w:rsid w:val="008E0543"/>
    <w:rsid w:val="00A93CB1"/>
    <w:rsid w:val="00AE63C3"/>
    <w:rsid w:val="00AE770F"/>
    <w:rsid w:val="00BC714A"/>
    <w:rsid w:val="00C03B0A"/>
    <w:rsid w:val="00CD744A"/>
    <w:rsid w:val="00DE2703"/>
    <w:rsid w:val="00E235FC"/>
    <w:rsid w:val="00E4223B"/>
    <w:rsid w:val="00EB524E"/>
    <w:rsid w:val="00EE6505"/>
    <w:rsid w:val="00F74211"/>
    <w:rsid w:val="00FD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29041-BEA7-4B71-83F1-83E7547C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57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6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Никитинский</dc:creator>
  <cp:keywords/>
  <dc:description/>
  <cp:lastModifiedBy>Михаил Никитинский</cp:lastModifiedBy>
  <cp:revision>4</cp:revision>
  <dcterms:created xsi:type="dcterms:W3CDTF">2020-06-08T14:28:00Z</dcterms:created>
  <dcterms:modified xsi:type="dcterms:W3CDTF">2020-06-09T14:53:00Z</dcterms:modified>
</cp:coreProperties>
</file>